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bookmarkStart w:id="0" w:name="block-18179222"/>
      <w:r w:rsidRPr="00A465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65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26412a7-2759-4e4f-bde6-d270fe4a688f"/>
      <w:r w:rsidRPr="00A465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="0092518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465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65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36dcea1-2d9e-4c3b-8c18-19bdf8f2b14a"/>
      <w:r w:rsidRPr="00A465FF">
        <w:rPr>
          <w:rFonts w:ascii="Times New Roman" w:hAnsi="Times New Roman"/>
          <w:b/>
          <w:color w:val="000000"/>
          <w:sz w:val="28"/>
          <w:lang w:val="ru-RU"/>
        </w:rPr>
        <w:t>Отдел образования и культуры Яшалтинского районного муниципального образования</w:t>
      </w:r>
      <w:bookmarkEnd w:id="2"/>
      <w:r w:rsidR="0071044E">
        <w:rPr>
          <w:rFonts w:ascii="Times New Roman" w:hAnsi="Times New Roman"/>
          <w:color w:val="000000"/>
          <w:sz w:val="28"/>
          <w:lang w:val="ru-RU"/>
        </w:rPr>
        <w:t>.</w:t>
      </w:r>
    </w:p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A465FF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A465FF">
        <w:rPr>
          <w:rFonts w:ascii="Times New Roman" w:hAnsi="Times New Roman"/>
          <w:b/>
          <w:color w:val="000000"/>
          <w:sz w:val="28"/>
          <w:lang w:val="ru-RU"/>
        </w:rPr>
        <w:t xml:space="preserve">СОШ </w:t>
      </w:r>
      <w:r w:rsidRPr="00A465FF">
        <w:rPr>
          <w:rFonts w:ascii="Times New Roman" w:hAnsi="Times New Roman"/>
          <w:b/>
          <w:color w:val="000000"/>
          <w:sz w:val="28"/>
          <w:lang w:val="ru-RU"/>
        </w:rPr>
        <w:t>им. В.А. Панченко"</w:t>
      </w:r>
    </w:p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5E3B4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465FF" w:rsidTr="000D4161">
        <w:tc>
          <w:tcPr>
            <w:tcW w:w="3114" w:type="dxa"/>
          </w:tcPr>
          <w:p w:rsidR="00C53FFE" w:rsidRPr="0040209D" w:rsidRDefault="00DA008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A00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DA00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65FF" w:rsidRDefault="00DA00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A00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00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008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A00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A008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465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С.Г.</w:t>
            </w:r>
          </w:p>
          <w:p w:rsidR="004E6975" w:rsidRDefault="00DA00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00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A00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008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A008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465F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 Л.А.</w:t>
            </w:r>
          </w:p>
          <w:p w:rsidR="00A465FF" w:rsidRDefault="00DA00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DA00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008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DA008D">
      <w:pPr>
        <w:spacing w:after="0"/>
        <w:ind w:left="120"/>
        <w:rPr>
          <w:lang w:val="ru-RU"/>
        </w:rPr>
      </w:pPr>
      <w:r w:rsidRPr="00A465FF">
        <w:rPr>
          <w:rFonts w:ascii="Times New Roman" w:hAnsi="Times New Roman"/>
          <w:color w:val="000000"/>
          <w:sz w:val="28"/>
          <w:lang w:val="ru-RU"/>
        </w:rPr>
        <w:t>‌</w:t>
      </w:r>
    </w:p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5E3B45">
      <w:pPr>
        <w:spacing w:after="0"/>
        <w:ind w:left="120"/>
        <w:rPr>
          <w:lang w:val="ru-RU"/>
        </w:rPr>
      </w:pPr>
    </w:p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A465FF">
        <w:rPr>
          <w:rFonts w:ascii="Times New Roman" w:hAnsi="Times New Roman"/>
          <w:color w:val="000000"/>
          <w:sz w:val="28"/>
          <w:lang w:val="ru-RU"/>
        </w:rPr>
        <w:t xml:space="preserve"> 2437296)</w:t>
      </w: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DA008D">
      <w:pPr>
        <w:spacing w:after="0" w:line="408" w:lineRule="auto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b/>
          <w:color w:val="000000"/>
          <w:sz w:val="28"/>
          <w:lang w:val="ru-RU"/>
        </w:rPr>
        <w:t>учебный предмет «Иностранный (английский) язык»</w:t>
      </w:r>
    </w:p>
    <w:p w:rsidR="005E3B45" w:rsidRDefault="00DA00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465FF">
        <w:rPr>
          <w:rFonts w:ascii="Times New Roman" w:hAnsi="Times New Roman"/>
          <w:color w:val="000000"/>
          <w:sz w:val="28"/>
          <w:lang w:val="ru-RU"/>
        </w:rPr>
        <w:t xml:space="preserve">для учащихся </w:t>
      </w:r>
      <w:r w:rsidRPr="00A465FF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71044E" w:rsidRPr="00A465FF" w:rsidRDefault="007104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- Чурова Галина Бадьмаевна.</w:t>
      </w: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5E3B45">
      <w:pPr>
        <w:spacing w:after="0"/>
        <w:ind w:left="120"/>
        <w:jc w:val="center"/>
        <w:rPr>
          <w:lang w:val="ru-RU"/>
        </w:rPr>
      </w:pPr>
    </w:p>
    <w:p w:rsidR="005E3B45" w:rsidRPr="00A465FF" w:rsidRDefault="00DA008D">
      <w:pPr>
        <w:spacing w:after="0"/>
        <w:ind w:left="120"/>
        <w:jc w:val="center"/>
        <w:rPr>
          <w:lang w:val="ru-RU"/>
        </w:rPr>
      </w:pPr>
      <w:r w:rsidRPr="00A465FF">
        <w:rPr>
          <w:rFonts w:ascii="Times New Roman" w:hAnsi="Times New Roman"/>
          <w:color w:val="000000"/>
          <w:sz w:val="28"/>
          <w:lang w:val="ru-RU"/>
        </w:rPr>
        <w:t>​</w:t>
      </w:r>
      <w:r w:rsidRPr="00A465F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2ca4b822-b41b-4bca-a0ae-e8dae98d20bd"/>
      <w:proofErr w:type="gramStart"/>
      <w:r w:rsidRPr="00A465F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A465FF">
        <w:rPr>
          <w:rFonts w:ascii="Times New Roman" w:hAnsi="Times New Roman"/>
          <w:b/>
          <w:color w:val="000000"/>
          <w:sz w:val="28"/>
          <w:lang w:val="ru-RU"/>
        </w:rPr>
        <w:t>. Яшалта</w:t>
      </w:r>
      <w:bookmarkEnd w:id="3"/>
      <w:r w:rsidR="00A465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465FF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="00A465FF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A465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3B45" w:rsidRPr="00602E5B" w:rsidRDefault="005E3B4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5E3B45">
      <w:pPr>
        <w:rPr>
          <w:rFonts w:ascii="Times New Roman" w:hAnsi="Times New Roman" w:cs="Times New Roman"/>
          <w:sz w:val="24"/>
          <w:szCs w:val="24"/>
          <w:lang w:val="ru-RU"/>
        </w:rPr>
        <w:sectPr w:rsidR="005E3B45" w:rsidRPr="00602E5B">
          <w:pgSz w:w="11906" w:h="16383"/>
          <w:pgMar w:top="1134" w:right="850" w:bottom="1134" w:left="1701" w:header="720" w:footer="720" w:gutter="0"/>
          <w:cols w:space="720"/>
        </w:sect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8179223"/>
      <w:bookmarkEnd w:id="0"/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(английскому) языку разработана с целью оказа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(инвар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между уровнями общего образования.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классе даются новые элементы содержания и определяются новые требования. В процессе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речи.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формулируются на ценностном, когнитивном и прагматическом уровнях и воплощаютс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спитания гражданина, патриота, развития национального самосознания.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етырёх основных видах речевой деятельности (говорении, аудировании, чтении, письме);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свою страну, её культуру в условиях меж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культурного общения;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получении и передаче информации.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иноязычной коммуникативной компетенцией средствами иностранного (английского) языка ф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подходами к обучению иностранному (английскому) языку пр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6aa83e48-2cda-48be-be58-b7f32ebffe8c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5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5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5E3B45" w:rsidRPr="00602E5B" w:rsidRDefault="005E3B45">
      <w:pPr>
        <w:rPr>
          <w:rFonts w:ascii="Times New Roman" w:hAnsi="Times New Roman" w:cs="Times New Roman"/>
          <w:sz w:val="24"/>
          <w:szCs w:val="24"/>
          <w:lang w:val="ru-RU"/>
        </w:rPr>
        <w:sectPr w:rsidR="005E3B45" w:rsidRPr="00602E5B">
          <w:pgSz w:w="11906" w:h="16383"/>
          <w:pgMar w:top="1134" w:right="850" w:bottom="1134" w:left="1701" w:header="720" w:footer="720" w:gutter="0"/>
          <w:cols w:space="720"/>
        </w:sect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8179224"/>
      <w:bookmarkEnd w:id="4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E3B45" w:rsidRPr="00602E5B" w:rsidRDefault="005E3B45" w:rsidP="0092518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  <w:r w:rsidR="009251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общаться в у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Конфликты и их разрешение.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Внешность и характер человека (литературного персонажа).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Роль книги в жизни подростка.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Покупки: одеж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да, обувь и продукты питания. Карманные деньги. Молодёжная мода.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твия по России и иностранным странам. Транспорт.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 (страны) из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учаемого языка.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602E5B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речи,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 именно умений вести ком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соглашаться (не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диалог-расспрос: сообщать фактическую информацию, отвечая на вопросы разных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мнения и обосновывать её, высказывать своё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согласие (несогласие) с точкой зрения собеседника, выражать сомнение,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эмоциональную оценку обсуждаемым событиям: восхищение, удивление, радость, огорчение и так далее.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диалогической речи развиваются в стандартных ситуациях неофициальн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602E5B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создание устных связных монологических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высказываний с использованием основных коммуникативных типов речи: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(сообщение);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услышанному (прочитанному);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рассказа по картинкам;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 и (или) иллюстраций, фотографий, таблиц или без их использования.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10–12 фраз.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ое, использование переспрос или просьбу повторить для уточнения отдельных деталей.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 содержания.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базовому уровню (А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допороговому уровню по об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щеевропейской шкале).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 (текстов) для аудирования – до 2 минут.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значимости для решения коммуникативной задачи.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базо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вому уровню (А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допороговому уровню по общеевропейской шкале).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(текстов) для чтения – 500–600 слов.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плана (тезисов) устного или письменного сообщения;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(объём письма – до 120 слов);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 с краткой фиксацией содержания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прочитанного (прослушанного) текста;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таблицы, схемы в текстовый вариант представления информации;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  <w:r w:rsidR="009251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новых слов согласно основным правилам чтения.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модального значения, чувства и эмоции.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небольших текстов, п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алог (беседа).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 для чтения вслух – до 110 слов.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firstly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first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all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secondly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finally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one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апострофа.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 правильное, в соответствии с нормами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различных сре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для обеспечения логичности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целостности высказывания.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аффиксация: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глаголов с помощью префиксов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прилагательных с помощью суффиксов 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имён существительных с помощью отрицательных префиксов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словосложение: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льных путём соединения основы прилагательного с основой причастия настоящего времени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конверсия: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агола от имени прилагательного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firstly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finally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etc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</w:rPr>
        <w:t>Предложения со сложным дополнением (Complex Ob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ject) (I want to have my hair cut.).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Конструкции для выражения предпочтения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prefer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prefer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rather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either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neither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nor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олы в видовременных формах действительного залога в изъявительном наклонении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имён прилагательных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long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blond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hair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="009251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достопримечательностями; некоторыми выдающимися людьми)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 доступными в языковом отношении образцами поэзии и прозы для подростков на английском языке.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элементарного представление о различных вариантах английского языка.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норм вежливости в межкультурном общении. 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языке;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трану (страны) изучаемого языка;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некоторы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объекта, сообщить возможный маршрут, уточнить часы работы и другие ситуации).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  <w:r w:rsidR="009251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ормулировании собственных высказываний, ключевых слов, плана.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(в то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</w:p>
    <w:p w:rsidR="005E3B45" w:rsidRPr="00602E5B" w:rsidRDefault="005E3B45">
      <w:pPr>
        <w:rPr>
          <w:rFonts w:ascii="Times New Roman" w:hAnsi="Times New Roman" w:cs="Times New Roman"/>
          <w:sz w:val="24"/>
          <w:szCs w:val="24"/>
          <w:lang w:val="ru-RU"/>
        </w:rPr>
        <w:sectPr w:rsidR="005E3B45" w:rsidRPr="00602E5B">
          <w:pgSz w:w="11906" w:h="16383"/>
          <w:pgMar w:top="1134" w:right="850" w:bottom="1134" w:left="1701" w:header="720" w:footer="720" w:gutter="0"/>
          <w:cols w:space="720"/>
        </w:sect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8179225"/>
      <w:bookmarkEnd w:id="6"/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ОВАНИЯ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отражают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минации;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ление о способах противодействия коррупции;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5E3B45" w:rsidRPr="00602E5B" w:rsidRDefault="00DA00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волонтёрство, помощь людям, нуждающимся в ней).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5E3B45" w:rsidRPr="00602E5B" w:rsidRDefault="00DA00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ации, своего края, народов России;</w:t>
      </w:r>
    </w:p>
    <w:p w:rsidR="005E3B45" w:rsidRPr="00602E5B" w:rsidRDefault="00DA00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5E3B45" w:rsidRPr="00602E5B" w:rsidRDefault="00DA00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родному наследию и памятникам, традициям разных народов, проживающих в родной стране.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5E3B45" w:rsidRPr="00602E5B" w:rsidRDefault="00DA00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выбора;</w:t>
      </w:r>
    </w:p>
    <w:p w:rsidR="005E3B45" w:rsidRPr="00602E5B" w:rsidRDefault="00DA00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поступки, поведение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5E3B45" w:rsidRPr="00602E5B" w:rsidRDefault="00DA00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воспитания:</w:t>
      </w:r>
    </w:p>
    <w:p w:rsidR="005E3B45" w:rsidRPr="00602E5B" w:rsidRDefault="00DA00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5E3B45" w:rsidRPr="00602E5B" w:rsidRDefault="00DA00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5E3B45" w:rsidRPr="00602E5B" w:rsidRDefault="00DA00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5E3B45" w:rsidRPr="00602E5B" w:rsidRDefault="00DA00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ценности жизни;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обственным эмоциональным состоянием;</w:t>
      </w:r>
    </w:p>
    <w:p w:rsidR="005E3B45" w:rsidRPr="00602E5B" w:rsidRDefault="00DA00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5E3B45" w:rsidRPr="00602E5B" w:rsidRDefault="00DA00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E3B45" w:rsidRPr="00602E5B" w:rsidRDefault="00DA00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 применения изучаемого предметного знания;</w:t>
      </w:r>
    </w:p>
    <w:p w:rsidR="005E3B45" w:rsidRPr="00602E5B" w:rsidRDefault="00DA00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E3B45" w:rsidRPr="00602E5B" w:rsidRDefault="00DA00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5E3B45" w:rsidRPr="00602E5B" w:rsidRDefault="00DA00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уважение к труду и рез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ультатам трудовой деятельности;</w:t>
      </w:r>
    </w:p>
    <w:p w:rsidR="005E3B45" w:rsidRPr="00602E5B" w:rsidRDefault="00DA00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5E3B45" w:rsidRPr="00602E5B" w:rsidRDefault="00DA008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E3B45" w:rsidRPr="00602E5B" w:rsidRDefault="00DA008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активное неприятие действий, приносящих вред окружающей среде;</w:t>
      </w:r>
    </w:p>
    <w:p w:rsidR="005E3B45" w:rsidRPr="00602E5B" w:rsidRDefault="00DA008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5E3B45" w:rsidRPr="00602E5B" w:rsidRDefault="00DA008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познания:</w:t>
      </w:r>
    </w:p>
    <w:p w:rsidR="005E3B45" w:rsidRPr="00602E5B" w:rsidRDefault="00DA008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5E3B45" w:rsidRPr="00602E5B" w:rsidRDefault="00DA008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читательской культурой как средством познания мира;</w:t>
      </w:r>
    </w:p>
    <w:p w:rsidR="005E3B45" w:rsidRPr="00602E5B" w:rsidRDefault="00DA008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неопределённости, откры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тость опыту и знаниям других;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компетенции из опыта других;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 и компетентностей, планировать своё развитие;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понятие и его свойства при решении задач (далее – оперировать понятиями), а также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оперировать терминами и представлениями в области концепции устойчивого развития;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стрессов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5E3B45" w:rsidRPr="00602E5B" w:rsidRDefault="00DA008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быть готовым действовать в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 гарантий успеха.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ьные учебные действия, регулятивные универсальные учебные действия.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существенный признак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классификации, основания для обобщения и сравнения, критерии проводимого анализа;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оречий;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логии, формулировать гипотезы о взаимосвязях;</w:t>
      </w:r>
    </w:p>
    <w:p w:rsidR="005E3B45" w:rsidRPr="00602E5B" w:rsidRDefault="00DA008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ользовать вопросы как исследовательский инструмент познания;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гипотезу об истинности собственны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суждений и суждений других, аргументировать свою позицию, мнение;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объектов между собой;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 достоверности полученных выводов и обобщений;</w:t>
      </w:r>
    </w:p>
    <w:p w:rsidR="005E3B45" w:rsidRPr="00602E5B" w:rsidRDefault="00DA008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ацией:</w:t>
      </w:r>
    </w:p>
    <w:p w:rsidR="005E3B45" w:rsidRPr="00602E5B" w:rsidRDefault="00DA008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E3B45" w:rsidRPr="00602E5B" w:rsidRDefault="00DA008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идов и форм представления;</w:t>
      </w:r>
    </w:p>
    <w:p w:rsidR="005E3B45" w:rsidRPr="00602E5B" w:rsidRDefault="00DA008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E3B45" w:rsidRPr="00602E5B" w:rsidRDefault="00DA008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сложными схемами, диаграммами, иной графикой и их комбинациями;</w:t>
      </w:r>
    </w:p>
    <w:p w:rsidR="005E3B45" w:rsidRPr="00602E5B" w:rsidRDefault="00DA008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E3B45" w:rsidRPr="00602E5B" w:rsidRDefault="00DA008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универсальные учебные действия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публично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5E3B45" w:rsidRPr="00602E5B" w:rsidRDefault="00DA008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иллюстративных материалов.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модействия при решении поставленной задачи;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мнения нескольких человек, прояв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 готовность руководить, выполнять поручения, подчиняться;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упповых формах работы (обсуждения, обмен мнениями, мозговые штурмы и иные);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качество своего вклада в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5E3B45" w:rsidRPr="00602E5B" w:rsidRDefault="00DA008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отчёта перед группой.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333333"/>
          <w:sz w:val="24"/>
          <w:szCs w:val="24"/>
        </w:rPr>
        <w:t>Самоорганизация</w:t>
      </w:r>
    </w:p>
    <w:p w:rsidR="005E3B45" w:rsidRPr="00602E5B" w:rsidRDefault="00DA008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5E3B45" w:rsidRPr="00602E5B" w:rsidRDefault="00DA008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E3B45" w:rsidRPr="00602E5B" w:rsidRDefault="00DA008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E3B45" w:rsidRPr="00602E5B" w:rsidRDefault="00DA008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5E3B45" w:rsidRPr="00602E5B" w:rsidRDefault="00DA008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выбор и брать ответственность за решение.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5E3B45" w:rsidRPr="00602E5B" w:rsidRDefault="00DA008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5E3B45" w:rsidRPr="00602E5B" w:rsidRDefault="00DA008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её изменения;</w:t>
      </w:r>
    </w:p>
    <w:p w:rsidR="005E3B45" w:rsidRPr="00602E5B" w:rsidRDefault="00DA008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E3B45" w:rsidRPr="00602E5B" w:rsidRDefault="00DA008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ному опыту, находить </w:t>
      </w: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5E3B45" w:rsidRPr="00602E5B" w:rsidRDefault="00DA008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E3B45" w:rsidRPr="00602E5B" w:rsidRDefault="00DA008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 ин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теллект </w:t>
      </w:r>
    </w:p>
    <w:p w:rsidR="005E3B45" w:rsidRPr="00602E5B" w:rsidRDefault="00DA008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5E3B45" w:rsidRPr="00602E5B" w:rsidRDefault="00DA008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5E3B45" w:rsidRPr="00602E5B" w:rsidRDefault="00DA008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5E3B45" w:rsidRPr="00602E5B" w:rsidRDefault="00DA008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</w:rPr>
        <w:t>регулировать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способ выражения эмоций.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Принимать себя и д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>ругих</w:t>
      </w:r>
    </w:p>
    <w:p w:rsidR="005E3B45" w:rsidRPr="00602E5B" w:rsidRDefault="00DA008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5E3B45" w:rsidRPr="00602E5B" w:rsidRDefault="00DA008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5E3B45" w:rsidRPr="00602E5B" w:rsidRDefault="00DA008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3B45" w:rsidRPr="00602E5B" w:rsidRDefault="005E3B4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по иностранному (английскому) языку к концу обу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</w:t>
      </w:r>
      <w:r w:rsidRPr="00602E5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9 классе: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ка);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зывания – до 10–12 фраз), излагать основное содержание прочитанного (прослушанного) текста со зрительными и (или) вербальными опорами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(объём – 10–12 фраз), излагать результаты выполненной проектной работы (объём – 10–12 фраз);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аудирование: воспринимать на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учания текста (текстов) для аудирования – до 2 минут);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аграммы) и понимать представленную в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них информацию, обобщать и оценивать полученную при чтении информацию;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(прослушанного) текста (объём высказывания – до 120 слов), заполнять таблицу, кратко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владеть фонетическими на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интонацией, демонстрируя понимание содержания текста, читать новые слова соглас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 основным правилам чтения.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оф, пунктуационно правильно оформлять электронное сообщение личного характера;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с помощью префиксов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имена прилагательные с помощью суффиксов 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имена существительные с помощью отрицательных префиксов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добавлением суффикса 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сложное существительное путём соединения основ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существительного с предлогом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mother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law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сложное прилагательное путём соединения основы прилагательного с основой причастия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сложное прилагатель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ное путём соединения наречия с основой причастия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глагол от прилагательного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сокращения и аббревиатуры;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понимать особенности структуры простых и сложных предложений и различных коммуник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ативных типов предложений английского языка;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602E5B">
        <w:rPr>
          <w:rFonts w:ascii="Times New Roman" w:hAnsi="Times New Roman" w:cs="Times New Roman"/>
          <w:color w:val="000000"/>
          <w:sz w:val="24"/>
          <w:szCs w:val="24"/>
        </w:rPr>
        <w:t xml:space="preserve"> со сложным дополнением (Complex Object) (I want to have my hair cut.);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Conditi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onal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prefer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prefer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…/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rather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…;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either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neither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…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nor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имён прилагательных (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long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blond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2E5B">
        <w:rPr>
          <w:rFonts w:ascii="Times New Roman" w:hAnsi="Times New Roman" w:cs="Times New Roman"/>
          <w:color w:val="000000"/>
          <w:sz w:val="24"/>
          <w:szCs w:val="24"/>
        </w:rPr>
        <w:t>hair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ки, обычаи, традиции);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(прослушанного) текста или для нахождения в тексте запрашиваемой информации;</w:t>
      </w:r>
      <w:proofErr w:type="gramEnd"/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участвовать в несложных учебных про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использовать иноязычные словари и справочники, в том числе информацион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но-справочные системы в электронной форме;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5E3B45" w:rsidRPr="00602E5B" w:rsidRDefault="00DA00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602E5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процессы, их элементы и основные функции в рамках изученной тематики.</w:t>
      </w:r>
    </w:p>
    <w:p w:rsidR="005E3B45" w:rsidRPr="00602E5B" w:rsidRDefault="005E3B45">
      <w:pPr>
        <w:rPr>
          <w:rFonts w:ascii="Times New Roman" w:hAnsi="Times New Roman" w:cs="Times New Roman"/>
          <w:sz w:val="24"/>
          <w:szCs w:val="24"/>
          <w:lang w:val="ru-RU"/>
        </w:rPr>
        <w:sectPr w:rsidR="005E3B45" w:rsidRPr="00602E5B">
          <w:pgSz w:w="11906" w:h="16383"/>
          <w:pgMar w:top="1134" w:right="850" w:bottom="1134" w:left="1701" w:header="720" w:footer="720" w:gutter="0"/>
          <w:cols w:space="720"/>
        </w:sectPr>
      </w:pPr>
    </w:p>
    <w:p w:rsidR="005E3B45" w:rsidRPr="00602E5B" w:rsidRDefault="00DA00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8179226"/>
      <w:bookmarkEnd w:id="7"/>
      <w:r w:rsidRPr="00602E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3B45" w:rsidRPr="00602E5B" w:rsidRDefault="00DA00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5E3B45" w:rsidRPr="00602E5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Посещение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массовой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B45" w:rsidRPr="00602E5B" w:rsidRDefault="005E3B45">
      <w:pPr>
        <w:rPr>
          <w:rFonts w:ascii="Times New Roman" w:hAnsi="Times New Roman" w:cs="Times New Roman"/>
          <w:sz w:val="24"/>
          <w:szCs w:val="24"/>
        </w:rPr>
        <w:sectPr w:rsidR="005E3B45" w:rsidRPr="00602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B45" w:rsidRPr="00602E5B" w:rsidRDefault="005E3B45">
      <w:pPr>
        <w:rPr>
          <w:rFonts w:ascii="Times New Roman" w:hAnsi="Times New Roman" w:cs="Times New Roman"/>
          <w:sz w:val="24"/>
          <w:szCs w:val="24"/>
        </w:rPr>
        <w:sectPr w:rsidR="005E3B45" w:rsidRPr="00602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3B45" w:rsidRPr="00602E5B" w:rsidRDefault="00DA00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18179227"/>
      <w:bookmarkEnd w:id="8"/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E3B45" w:rsidRPr="00602E5B" w:rsidRDefault="00DA00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02E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4033"/>
        <w:gridCol w:w="1044"/>
        <w:gridCol w:w="1841"/>
        <w:gridCol w:w="1910"/>
        <w:gridCol w:w="1347"/>
        <w:gridCol w:w="3103"/>
      </w:tblGrid>
      <w:tr w:rsidR="005E3B45" w:rsidRPr="00602E5B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/835407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6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/835407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Конфликты и их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7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/83541254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8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/8354107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"Взаимоотношения в семье и с друзьями.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9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/8354138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"Взаимоотношения в семье и с друзьями.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0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/8354138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1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/835419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2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3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4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/83542866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5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/83542262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 (хобби)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6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/8354253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7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"Досуг 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8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19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0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/8354336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1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/8352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(полезные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2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/835439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3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4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/835434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(личная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5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/83542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6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/8354366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7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/8354366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8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/83544346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29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/83544346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0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/83541542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теме "Покупки: одежда, обувь и продукты питания.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"Покупки: одежда, обувь и продукты питания.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 (изучаемые предметы 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1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/83544832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2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/83530698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3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/83545430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4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/83545430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(занятия в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5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6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9478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зарубежным странам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7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8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9054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39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0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1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"Природа: флора и фауна. Проблемы экологии.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2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Климат,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3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DA008D"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https://m.edsoo.ru/863ca436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5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6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"Средства массовой информации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7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8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страна (страны)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49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 (страны) изучаемого языка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праздники, знаменательные даты, традиции, обычаи), страницы истории"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0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1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2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cbcf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3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cbba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 (стран)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4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cbed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5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6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Их географическое положение, столицы и крупные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Биоблиотека ЦОК </w:t>
            </w:r>
            <w:hyperlink r:id="rId57"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02E5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3B45" w:rsidRPr="00602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E3B45" w:rsidRPr="00602E5B" w:rsidRDefault="00DA00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B45" w:rsidRPr="00602E5B" w:rsidRDefault="005E3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B45" w:rsidRPr="00602E5B" w:rsidRDefault="005E3B45">
      <w:pPr>
        <w:rPr>
          <w:sz w:val="24"/>
          <w:szCs w:val="24"/>
          <w:lang w:val="ru-RU"/>
        </w:rPr>
        <w:sectPr w:rsidR="005E3B45" w:rsidRPr="00602E5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DA008D" w:rsidRPr="00602E5B" w:rsidRDefault="00DA008D" w:rsidP="00602E5B">
      <w:pPr>
        <w:tabs>
          <w:tab w:val="left" w:pos="5160"/>
        </w:tabs>
        <w:rPr>
          <w:sz w:val="24"/>
          <w:szCs w:val="24"/>
          <w:lang w:val="ru-RU"/>
        </w:rPr>
      </w:pPr>
    </w:p>
    <w:sectPr w:rsidR="00DA008D" w:rsidRPr="00602E5B" w:rsidSect="005E3B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5B92"/>
    <w:multiLevelType w:val="multilevel"/>
    <w:tmpl w:val="656EB3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23464"/>
    <w:multiLevelType w:val="multilevel"/>
    <w:tmpl w:val="5CD27D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921539"/>
    <w:multiLevelType w:val="multilevel"/>
    <w:tmpl w:val="CDD05A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4251DD"/>
    <w:multiLevelType w:val="multilevel"/>
    <w:tmpl w:val="B882E83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667278"/>
    <w:multiLevelType w:val="multilevel"/>
    <w:tmpl w:val="8E26C5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3D2B7D"/>
    <w:multiLevelType w:val="multilevel"/>
    <w:tmpl w:val="1B8047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9A72F9"/>
    <w:multiLevelType w:val="multilevel"/>
    <w:tmpl w:val="044055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8F577A"/>
    <w:multiLevelType w:val="multilevel"/>
    <w:tmpl w:val="78E8CD2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016F61"/>
    <w:multiLevelType w:val="multilevel"/>
    <w:tmpl w:val="1B04C0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1E221A"/>
    <w:multiLevelType w:val="multilevel"/>
    <w:tmpl w:val="E0F814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3D4394"/>
    <w:multiLevelType w:val="multilevel"/>
    <w:tmpl w:val="79C4F5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6320C4"/>
    <w:multiLevelType w:val="multilevel"/>
    <w:tmpl w:val="6C44D1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C96D5D"/>
    <w:multiLevelType w:val="multilevel"/>
    <w:tmpl w:val="9FBA13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AC5FFD"/>
    <w:multiLevelType w:val="multilevel"/>
    <w:tmpl w:val="61E26F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0A6B56"/>
    <w:multiLevelType w:val="multilevel"/>
    <w:tmpl w:val="2F727B3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4B0161"/>
    <w:multiLevelType w:val="multilevel"/>
    <w:tmpl w:val="1388C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3434E"/>
    <w:multiLevelType w:val="multilevel"/>
    <w:tmpl w:val="8E7497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865A9A"/>
    <w:multiLevelType w:val="multilevel"/>
    <w:tmpl w:val="38FC9C9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17"/>
  </w:num>
  <w:num w:numId="9">
    <w:abstractNumId w:val="15"/>
  </w:num>
  <w:num w:numId="10">
    <w:abstractNumId w:val="5"/>
  </w:num>
  <w:num w:numId="11">
    <w:abstractNumId w:val="9"/>
  </w:num>
  <w:num w:numId="12">
    <w:abstractNumId w:val="16"/>
  </w:num>
  <w:num w:numId="13">
    <w:abstractNumId w:val="6"/>
  </w:num>
  <w:num w:numId="14">
    <w:abstractNumId w:val="2"/>
  </w:num>
  <w:num w:numId="15">
    <w:abstractNumId w:val="12"/>
  </w:num>
  <w:num w:numId="16">
    <w:abstractNumId w:val="10"/>
  </w:num>
  <w:num w:numId="17">
    <w:abstractNumId w:val="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E3B45"/>
    <w:rsid w:val="001A4574"/>
    <w:rsid w:val="005E3B45"/>
    <w:rsid w:val="00602E5B"/>
    <w:rsid w:val="0071044E"/>
    <w:rsid w:val="00925182"/>
    <w:rsid w:val="00A465FF"/>
    <w:rsid w:val="00DA0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3B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3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541b82" TargetMode="External"/><Relationship Id="rId18" Type="http://schemas.openxmlformats.org/officeDocument/2006/relationships/hyperlink" Target="https://m.edsoo.ru/83542c80" TargetMode="External"/><Relationship Id="rId26" Type="http://schemas.openxmlformats.org/officeDocument/2006/relationships/hyperlink" Target="https://m.edsoo.ru/8354366c" TargetMode="External"/><Relationship Id="rId39" Type="http://schemas.openxmlformats.org/officeDocument/2006/relationships/hyperlink" Target="https://m.edsoo.ru/863c9612" TargetMode="External"/><Relationship Id="rId21" Type="http://schemas.openxmlformats.org/officeDocument/2006/relationships/hyperlink" Target="https://m.edsoo.ru/8352f4dc" TargetMode="External"/><Relationship Id="rId34" Type="http://schemas.openxmlformats.org/officeDocument/2006/relationships/hyperlink" Target="https://m.edsoo.ru/83545430" TargetMode="External"/><Relationship Id="rId42" Type="http://schemas.openxmlformats.org/officeDocument/2006/relationships/hyperlink" Target="https://m.edsoo.ru/863c87ee" TargetMode="External"/><Relationship Id="rId47" Type="http://schemas.openxmlformats.org/officeDocument/2006/relationships/hyperlink" Target="https://m.edsoo.ru/863cba34" TargetMode="External"/><Relationship Id="rId50" Type="http://schemas.openxmlformats.org/officeDocument/2006/relationships/hyperlink" Target="https://m.edsoo.ru/863cb8d6" TargetMode="External"/><Relationship Id="rId55" Type="http://schemas.openxmlformats.org/officeDocument/2006/relationships/hyperlink" Target="https://m.edsoo.ru/863cc43e" TargetMode="External"/><Relationship Id="rId7" Type="http://schemas.openxmlformats.org/officeDocument/2006/relationships/hyperlink" Target="https://m.edsoo.ru/83541254" TargetMode="External"/><Relationship Id="rId12" Type="http://schemas.openxmlformats.org/officeDocument/2006/relationships/hyperlink" Target="https://m.edsoo.ru/83541b82" TargetMode="External"/><Relationship Id="rId17" Type="http://schemas.openxmlformats.org/officeDocument/2006/relationships/hyperlink" Target="https://m.edsoo.ru/83541ee8" TargetMode="External"/><Relationship Id="rId25" Type="http://schemas.openxmlformats.org/officeDocument/2006/relationships/hyperlink" Target="https://m.edsoo.ru/83542eb0" TargetMode="External"/><Relationship Id="rId33" Type="http://schemas.openxmlformats.org/officeDocument/2006/relationships/hyperlink" Target="https://m.edsoo.ru/83545430" TargetMode="External"/><Relationship Id="rId38" Type="http://schemas.openxmlformats.org/officeDocument/2006/relationships/hyperlink" Target="https://m.edsoo.ru/863c9054" TargetMode="External"/><Relationship Id="rId46" Type="http://schemas.openxmlformats.org/officeDocument/2006/relationships/hyperlink" Target="https://m.edsoo.ru/863ca706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354253c" TargetMode="External"/><Relationship Id="rId20" Type="http://schemas.openxmlformats.org/officeDocument/2006/relationships/hyperlink" Target="https://m.edsoo.ru/8354336a" TargetMode="External"/><Relationship Id="rId29" Type="http://schemas.openxmlformats.org/officeDocument/2006/relationships/hyperlink" Target="https://m.edsoo.ru/83544346" TargetMode="External"/><Relationship Id="rId41" Type="http://schemas.openxmlformats.org/officeDocument/2006/relationships/hyperlink" Target="https://m.edsoo.ru/863c8668" TargetMode="External"/><Relationship Id="rId54" Type="http://schemas.openxmlformats.org/officeDocument/2006/relationships/hyperlink" Target="https://m.edsoo.ru/863cbe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407f0" TargetMode="External"/><Relationship Id="rId11" Type="http://schemas.openxmlformats.org/officeDocument/2006/relationships/hyperlink" Target="https://m.edsoo.ru/835419f2" TargetMode="External"/><Relationship Id="rId24" Type="http://schemas.openxmlformats.org/officeDocument/2006/relationships/hyperlink" Target="https://m.edsoo.ru/835434fa" TargetMode="External"/><Relationship Id="rId32" Type="http://schemas.openxmlformats.org/officeDocument/2006/relationships/hyperlink" Target="https://m.edsoo.ru/83530698" TargetMode="External"/><Relationship Id="rId37" Type="http://schemas.openxmlformats.org/officeDocument/2006/relationships/hyperlink" Target="https://m.edsoo.ru/863c7e8e" TargetMode="External"/><Relationship Id="rId40" Type="http://schemas.openxmlformats.org/officeDocument/2006/relationships/hyperlink" Target="https://m.edsoo.ru/863c8ec4" TargetMode="External"/><Relationship Id="rId45" Type="http://schemas.openxmlformats.org/officeDocument/2006/relationships/hyperlink" Target="https://m.edsoo.ru/863ca8fa" TargetMode="External"/><Relationship Id="rId53" Type="http://schemas.openxmlformats.org/officeDocument/2006/relationships/hyperlink" Target="https://m.edsoo.ru/863cbba6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835407f0" TargetMode="External"/><Relationship Id="rId15" Type="http://schemas.openxmlformats.org/officeDocument/2006/relationships/hyperlink" Target="https://m.edsoo.ru/83542262" TargetMode="External"/><Relationship Id="rId23" Type="http://schemas.openxmlformats.org/officeDocument/2006/relationships/hyperlink" Target="https://m.edsoo.ru/83542ff0" TargetMode="External"/><Relationship Id="rId28" Type="http://schemas.openxmlformats.org/officeDocument/2006/relationships/hyperlink" Target="https://m.edsoo.ru/83544346" TargetMode="External"/><Relationship Id="rId36" Type="http://schemas.openxmlformats.org/officeDocument/2006/relationships/hyperlink" Target="https://m.edsoo.ru/863c9478" TargetMode="External"/><Relationship Id="rId49" Type="http://schemas.openxmlformats.org/officeDocument/2006/relationships/hyperlink" Target="https://m.edsoo.ru/863cb598" TargetMode="External"/><Relationship Id="rId57" Type="http://schemas.openxmlformats.org/officeDocument/2006/relationships/hyperlink" Target="https://m.edsoo.ru/863cc8f8" TargetMode="External"/><Relationship Id="rId10" Type="http://schemas.openxmlformats.org/officeDocument/2006/relationships/hyperlink" Target="https://m.edsoo.ru/8354138a" TargetMode="External"/><Relationship Id="rId19" Type="http://schemas.openxmlformats.org/officeDocument/2006/relationships/hyperlink" Target="https://m.edsoo.ru/83542c80" TargetMode="External"/><Relationship Id="rId31" Type="http://schemas.openxmlformats.org/officeDocument/2006/relationships/hyperlink" Target="https://m.edsoo.ru/83544832" TargetMode="External"/><Relationship Id="rId44" Type="http://schemas.openxmlformats.org/officeDocument/2006/relationships/hyperlink" Target="https://m.edsoo.ru/863ca436" TargetMode="External"/><Relationship Id="rId52" Type="http://schemas.openxmlformats.org/officeDocument/2006/relationships/hyperlink" Target="https://m.edsoo.ru/863cbc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4138a" TargetMode="External"/><Relationship Id="rId14" Type="http://schemas.openxmlformats.org/officeDocument/2006/relationships/hyperlink" Target="https://m.edsoo.ru/83542866" TargetMode="External"/><Relationship Id="rId22" Type="http://schemas.openxmlformats.org/officeDocument/2006/relationships/hyperlink" Target="https://m.edsoo.ru/835439c8" TargetMode="External"/><Relationship Id="rId27" Type="http://schemas.openxmlformats.org/officeDocument/2006/relationships/hyperlink" Target="https://m.edsoo.ru/8354366c" TargetMode="External"/><Relationship Id="rId30" Type="http://schemas.openxmlformats.org/officeDocument/2006/relationships/hyperlink" Target="https://m.edsoo.ru/83541542" TargetMode="External"/><Relationship Id="rId35" Type="http://schemas.openxmlformats.org/officeDocument/2006/relationships/hyperlink" Target="https://m.edsoo.ru/863c9c16" TargetMode="External"/><Relationship Id="rId43" Type="http://schemas.openxmlformats.org/officeDocument/2006/relationships/hyperlink" Target="https://m.edsoo.ru/863ca5a8" TargetMode="External"/><Relationship Id="rId48" Type="http://schemas.openxmlformats.org/officeDocument/2006/relationships/hyperlink" Target="https://m.edsoo.ru/863cb70a" TargetMode="External"/><Relationship Id="rId56" Type="http://schemas.openxmlformats.org/officeDocument/2006/relationships/hyperlink" Target="https://m.edsoo.ru/863cc8f8" TargetMode="External"/><Relationship Id="rId8" Type="http://schemas.openxmlformats.org/officeDocument/2006/relationships/hyperlink" Target="https://m.edsoo.ru/8354107e" TargetMode="External"/><Relationship Id="rId51" Type="http://schemas.openxmlformats.org/officeDocument/2006/relationships/hyperlink" Target="https://m.edsoo.ru/863cc0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9051</Words>
  <Characters>51596</Characters>
  <Application>Microsoft Office Word</Application>
  <DocSecurity>0</DocSecurity>
  <Lines>429</Lines>
  <Paragraphs>121</Paragraphs>
  <ScaleCrop>false</ScaleCrop>
  <Company>Bukmop</Company>
  <LinksUpToDate>false</LinksUpToDate>
  <CharactersWithSpaces>60526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2023-09-10T10:17:00Z</dcterms:created>
  <dcterms:modified xsi:type="dcterms:W3CDTF">2023-09-10T10:43:00Z</dcterms:modified>
</cp:coreProperties>
</file>