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A24" w:rsidRDefault="00954A24" w:rsidP="00954A24">
      <w:pPr>
        <w:pStyle w:val="Default"/>
      </w:pPr>
    </w:p>
    <w:p w:rsidR="00954A24" w:rsidRPr="00926F00" w:rsidRDefault="00954A24" w:rsidP="00954A24">
      <w:pPr>
        <w:pStyle w:val="Default"/>
        <w:jc w:val="both"/>
        <w:rPr>
          <w:color w:val="auto"/>
        </w:rPr>
      </w:pPr>
      <w:bookmarkStart w:id="0" w:name="_GoBack"/>
      <w:r w:rsidRPr="00926F00">
        <w:rPr>
          <w:color w:val="auto"/>
        </w:rPr>
        <w:t xml:space="preserve"> </w:t>
      </w:r>
      <w:r w:rsidRPr="00926F00">
        <w:rPr>
          <w:b/>
          <w:bCs/>
          <w:color w:val="auto"/>
        </w:rPr>
        <w:t xml:space="preserve">Основная образовательная программа начального общего образования (ФГОС НОО 3.0 и ФОП НОО)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>Основная образовательная программа начального общего образования является основным документом, регламентирующим образовательную деятельность М</w:t>
      </w:r>
      <w:r w:rsidRPr="00926F00">
        <w:rPr>
          <w:color w:val="auto"/>
        </w:rPr>
        <w:t>К</w:t>
      </w:r>
      <w:r w:rsidRPr="00926F00">
        <w:rPr>
          <w:color w:val="auto"/>
        </w:rPr>
        <w:t>ОУ «</w:t>
      </w:r>
      <w:proofErr w:type="gramStart"/>
      <w:r w:rsidRPr="00926F00">
        <w:rPr>
          <w:color w:val="auto"/>
        </w:rPr>
        <w:t>ЯСОШ</w:t>
      </w:r>
      <w:r w:rsidRPr="00926F00">
        <w:rPr>
          <w:color w:val="auto"/>
        </w:rPr>
        <w:t xml:space="preserve">  им</w:t>
      </w:r>
      <w:proofErr w:type="gramEnd"/>
      <w:r w:rsidRPr="00926F00">
        <w:rPr>
          <w:color w:val="auto"/>
        </w:rPr>
        <w:t xml:space="preserve"> В.А. Панченко</w:t>
      </w:r>
      <w:r w:rsidRPr="00926F00">
        <w:rPr>
          <w:color w:val="auto"/>
        </w:rPr>
        <w:t xml:space="preserve">» по программам начального общего образования в единстве урочной и внеурочной деятельности, при учёте правильного соотношения обязательной части программы и части, формируемой участниками образовательного процесса.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Основная образовательная программа начального общего образования </w:t>
      </w:r>
      <w:r w:rsidRPr="00926F00">
        <w:rPr>
          <w:color w:val="auto"/>
        </w:rPr>
        <w:t>МКОУ «</w:t>
      </w:r>
      <w:proofErr w:type="gramStart"/>
      <w:r w:rsidRPr="00926F00">
        <w:rPr>
          <w:color w:val="auto"/>
        </w:rPr>
        <w:t>ЯСОШ  им</w:t>
      </w:r>
      <w:proofErr w:type="gramEnd"/>
      <w:r w:rsidRPr="00926F00">
        <w:rPr>
          <w:color w:val="auto"/>
        </w:rPr>
        <w:t xml:space="preserve"> В.А. Панченко» </w:t>
      </w:r>
      <w:r w:rsidRPr="00926F00">
        <w:rPr>
          <w:color w:val="auto"/>
        </w:rPr>
        <w:t xml:space="preserve"> разработана в соответствии с федеральным государственным образовательным стандартом начального общего образования, утвержденным приказом </w:t>
      </w:r>
      <w:proofErr w:type="spellStart"/>
      <w:r w:rsidRPr="00926F00">
        <w:rPr>
          <w:color w:val="auto"/>
        </w:rPr>
        <w:t>Минпросвещения</w:t>
      </w:r>
      <w:proofErr w:type="spellEnd"/>
      <w:r w:rsidRPr="00926F00">
        <w:rPr>
          <w:color w:val="auto"/>
        </w:rPr>
        <w:t xml:space="preserve"> РФ от 31.05.2021 № 286 (в ред. приказом </w:t>
      </w:r>
      <w:proofErr w:type="spellStart"/>
      <w:r w:rsidRPr="00926F00">
        <w:rPr>
          <w:color w:val="auto"/>
        </w:rPr>
        <w:t>Минпросвещения</w:t>
      </w:r>
      <w:proofErr w:type="spellEnd"/>
      <w:r w:rsidRPr="00926F00">
        <w:rPr>
          <w:color w:val="auto"/>
        </w:rPr>
        <w:t xml:space="preserve"> РФ от 18.07.2022 № 569, от 08.11.2022 № 955) и федеральной образовательной программой начального общего образования, утвержденной приказом </w:t>
      </w:r>
      <w:proofErr w:type="spellStart"/>
      <w:r w:rsidRPr="00926F00">
        <w:rPr>
          <w:color w:val="auto"/>
        </w:rPr>
        <w:t>Минпросвещения</w:t>
      </w:r>
      <w:proofErr w:type="spellEnd"/>
      <w:r w:rsidRPr="00926F00">
        <w:rPr>
          <w:color w:val="auto"/>
        </w:rPr>
        <w:t xml:space="preserve"> РФ от 18.05.2023 № 372 (далее ФОП НОО).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Основная образовательная программа начального общего образования определяет содержание и организацию образовательной деятельности на уровне начального общего образования и направлена на формирование общей культуры, духовно-нравственное, социальное, личностное и интеллектуальное развитие обучающихся,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Основная образовательная программа начального общего образования </w:t>
      </w:r>
      <w:r w:rsidRPr="00926F00">
        <w:rPr>
          <w:b/>
          <w:bCs/>
          <w:color w:val="auto"/>
        </w:rPr>
        <w:t xml:space="preserve">направлена на удовлетворение потребностей: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• обучающихся: в программах обучения, стимулирующих развитие познавательных и творческих возможностей личности;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• родителей, заинтересованных в развитии ребенка и получении начального общего образования в комфортных психологических условиях, в продолжение образования обучающимися в школе. Начальная школа работает по принципу открытой системы, осуществляя взаимодействие с родителями, корректируя изменения в образовательной программе с учетом изменения ситуации в образовании и интересов родителей;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• учителя, заинтересованного в подготовке обучающихся к освоению содержания образования в основной школе, в становлении и совершенствовании уровня своего педагогического мастерства, позволяющего решать профессиональные задачи разного уровня сложности, в развитии профессиональной педагогической культуры, обеспечивающей возможность педагогу </w:t>
      </w:r>
      <w:proofErr w:type="spellStart"/>
      <w:r w:rsidRPr="00926F00">
        <w:rPr>
          <w:color w:val="auto"/>
        </w:rPr>
        <w:t>самореализоваться</w:t>
      </w:r>
      <w:proofErr w:type="spellEnd"/>
      <w:r w:rsidRPr="00926F00">
        <w:rPr>
          <w:color w:val="auto"/>
        </w:rPr>
        <w:t xml:space="preserve"> в личностно-профессиональном плане;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• школы, как образовательной организации, реализующую свою программу;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  <w:r w:rsidRPr="00926F00">
        <w:rPr>
          <w:color w:val="auto"/>
        </w:rPr>
        <w:t xml:space="preserve">• общества и государства – в реализации программ развития личности, направленных на формирование, способностей к продуктивной, творческой деятельности в сфере науки, культуры, общественных отношений, которые обеспечат в будущем становление интеллектуальной элиты. </w:t>
      </w:r>
    </w:p>
    <w:p w:rsidR="00954A24" w:rsidRPr="00926F00" w:rsidRDefault="00954A24" w:rsidP="00954A24">
      <w:pPr>
        <w:pStyle w:val="Default"/>
        <w:jc w:val="both"/>
        <w:rPr>
          <w:color w:val="auto"/>
        </w:rPr>
      </w:pPr>
    </w:p>
    <w:p w:rsidR="001D1045" w:rsidRPr="00926F00" w:rsidRDefault="00954A24" w:rsidP="00954A24">
      <w:pPr>
        <w:jc w:val="both"/>
        <w:rPr>
          <w:rFonts w:ascii="Times New Roman" w:hAnsi="Times New Roman" w:cs="Times New Roman"/>
          <w:sz w:val="24"/>
          <w:szCs w:val="24"/>
        </w:rPr>
      </w:pPr>
      <w:r w:rsidRPr="00926F00">
        <w:rPr>
          <w:rFonts w:ascii="Times New Roman" w:hAnsi="Times New Roman" w:cs="Times New Roman"/>
          <w:sz w:val="24"/>
          <w:szCs w:val="24"/>
        </w:rPr>
        <w:t>Программа реализуется в 1-4 классах.</w:t>
      </w:r>
      <w:bookmarkEnd w:id="0"/>
    </w:p>
    <w:sectPr w:rsidR="001D1045" w:rsidRPr="00926F00" w:rsidSect="00954A2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3CC"/>
    <w:rsid w:val="001D1045"/>
    <w:rsid w:val="00926F00"/>
    <w:rsid w:val="00954A24"/>
    <w:rsid w:val="00C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E89F"/>
  <w15:chartTrackingRefBased/>
  <w15:docId w15:val="{3F4601D2-0669-4461-BE55-C9B7450A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54A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2024-09-09T04:30:00Z</dcterms:created>
  <dcterms:modified xsi:type="dcterms:W3CDTF">2024-09-09T04:32:00Z</dcterms:modified>
</cp:coreProperties>
</file>